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383B90">
        <w:rPr>
          <w:rFonts w:ascii="Times New Roman" w:hAnsi="Times New Roman" w:cs="Times New Roman"/>
          <w:sz w:val="28"/>
          <w:szCs w:val="28"/>
        </w:rPr>
        <w:t>22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383B90">
        <w:rPr>
          <w:rFonts w:ascii="Times New Roman" w:hAnsi="Times New Roman" w:cs="Times New Roman"/>
          <w:sz w:val="28"/>
          <w:szCs w:val="28"/>
        </w:rPr>
        <w:t>11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7B5DA3">
        <w:rPr>
          <w:rFonts w:ascii="Times New Roman" w:hAnsi="Times New Roman" w:cs="Times New Roman"/>
          <w:sz w:val="28"/>
          <w:szCs w:val="28"/>
        </w:rPr>
        <w:t>2660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7B5DA3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7B5DA3">
        <w:rPr>
          <w:rFonts w:ascii="Times New Roman" w:hAnsi="Times New Roman" w:cs="Times New Roman"/>
          <w:sz w:val="28"/>
          <w:szCs w:val="28"/>
        </w:rPr>
        <w:t xml:space="preserve"> с кадастровым номером 50:28:0060201:3976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B5D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Востряково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B5D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ул. Рождественская, вблизи земельного участка №66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83B90">
        <w:rPr>
          <w:rFonts w:ascii="Times New Roman" w:hAnsi="Times New Roman" w:cs="Times New Roman"/>
          <w:b/>
          <w:sz w:val="28"/>
          <w:szCs w:val="28"/>
        </w:rPr>
        <w:t>06 февраля 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383B90">
        <w:rPr>
          <w:rFonts w:ascii="Times New Roman" w:hAnsi="Times New Roman" w:cs="Times New Roman"/>
          <w:sz w:val="28"/>
          <w:szCs w:val="28"/>
        </w:rPr>
        <w:t>аб.106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7A08C6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Администрация городского округа Домодедово  </w:t>
                  </w:r>
                  <w:bookmarkStart w:id="0" w:name="_GoBack"/>
                  <w:bookmarkEnd w:id="0"/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DF18D2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006FF"/>
    <w:rsid w:val="00364C23"/>
    <w:rsid w:val="00383B90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3E55"/>
    <w:rsid w:val="00785E1E"/>
    <w:rsid w:val="00790B9C"/>
    <w:rsid w:val="007A08C6"/>
    <w:rsid w:val="007A64F8"/>
    <w:rsid w:val="007B5DA3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3</cp:revision>
  <cp:lastPrinted>2021-11-26T09:24:00Z</cp:lastPrinted>
  <dcterms:created xsi:type="dcterms:W3CDTF">2021-11-24T14:45:00Z</dcterms:created>
  <dcterms:modified xsi:type="dcterms:W3CDTF">2021-11-26T09:24:00Z</dcterms:modified>
</cp:coreProperties>
</file>